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97BFF" w14:textId="77777777" w:rsidR="00CC44F4" w:rsidRPr="00D66E6B" w:rsidRDefault="00CC44F4" w:rsidP="00CC44F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shd w:val="solid" w:color="FFFFFF" w:fill="auto"/>
          <w:lang w:eastAsia="ru-RU"/>
        </w:rPr>
      </w:pPr>
      <w:bookmarkStart w:id="0" w:name="_Hlk90763549"/>
      <w:r w:rsidRPr="00D66E6B">
        <w:rPr>
          <w:rFonts w:ascii="Times New Roman" w:eastAsia="Calibri" w:hAnsi="Times New Roman" w:cs="Times New Roman"/>
          <w:b/>
          <w:sz w:val="24"/>
          <w:szCs w:val="28"/>
          <w:shd w:val="solid" w:color="FFFFFF" w:fill="auto"/>
          <w:lang w:eastAsia="ru-RU"/>
        </w:rPr>
        <w:t>ОБЩЕСТВО С ОГРАНИЧЕННОЙ ОТВЕТСТВЕННОСТЬЮ "МУЛЬТИ КЛИНИК" (ООО "МК")</w:t>
      </w:r>
    </w:p>
    <w:p w14:paraId="7BD695BD" w14:textId="77777777" w:rsidR="00CC44F4" w:rsidRPr="00D66E6B" w:rsidRDefault="00CC44F4" w:rsidP="00CC44F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  <w:shd w:val="solid" w:color="FFFFFF" w:fill="auto"/>
          <w:lang w:eastAsia="ru-RU"/>
        </w:rPr>
      </w:pPr>
      <w:r w:rsidRPr="00D66E6B">
        <w:rPr>
          <w:rFonts w:ascii="Times New Roman" w:eastAsia="Calibri" w:hAnsi="Times New Roman" w:cs="Times New Roman"/>
          <w:bCs/>
          <w:sz w:val="24"/>
          <w:szCs w:val="28"/>
          <w:shd w:val="solid" w:color="FFFFFF" w:fill="auto"/>
          <w:lang w:eastAsia="ru-RU"/>
        </w:rPr>
        <w:t>634029, Россия, ТОМСКАЯ ОБЛАСТЬ, ТОМСК, УЛ. БЕЛИНСКОГО, ДОМ 20А</w:t>
      </w:r>
    </w:p>
    <w:p w14:paraId="723B6506" w14:textId="77777777" w:rsidR="00CC44F4" w:rsidRPr="00D66E6B" w:rsidRDefault="00CC44F4" w:rsidP="00CC44F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  <w:shd w:val="solid" w:color="FFFFFF" w:fill="auto"/>
          <w:lang w:eastAsia="ru-RU"/>
        </w:rPr>
      </w:pPr>
      <w:r w:rsidRPr="00D66E6B">
        <w:rPr>
          <w:rFonts w:ascii="Times New Roman" w:eastAsia="Calibri" w:hAnsi="Times New Roman" w:cs="Times New Roman"/>
          <w:bCs/>
          <w:sz w:val="24"/>
          <w:szCs w:val="28"/>
          <w:shd w:val="solid" w:color="FFFFFF" w:fill="auto"/>
          <w:lang w:eastAsia="ru-RU"/>
        </w:rPr>
        <w:t>ИНН №7017453925, ОГРН №1187031069884</w:t>
      </w:r>
    </w:p>
    <w:p w14:paraId="6B9F90A3" w14:textId="77777777" w:rsidR="00CC44F4" w:rsidRPr="00D66E6B" w:rsidRDefault="00CC44F4" w:rsidP="00CC44F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  <w:shd w:val="solid" w:color="FFFFFF" w:fill="auto"/>
          <w:lang w:eastAsia="ru-RU"/>
        </w:rPr>
      </w:pPr>
      <w:r w:rsidRPr="00D66E6B">
        <w:rPr>
          <w:rFonts w:ascii="Times New Roman" w:eastAsia="Calibri" w:hAnsi="Times New Roman" w:cs="Times New Roman"/>
          <w:bCs/>
          <w:sz w:val="24"/>
          <w:szCs w:val="28"/>
          <w:shd w:val="solid" w:color="FFFFFF" w:fill="auto"/>
          <w:lang w:eastAsia="ru-RU"/>
        </w:rPr>
        <w:t xml:space="preserve">  </w:t>
      </w:r>
      <w:proofErr w:type="spellStart"/>
      <w:r w:rsidRPr="00CC44F4">
        <w:rPr>
          <w:rFonts w:ascii="Times New Roman" w:eastAsia="Calibri" w:hAnsi="Times New Roman" w:cs="Times New Roman"/>
          <w:bCs/>
          <w:sz w:val="24"/>
          <w:szCs w:val="28"/>
          <w:shd w:val="solid" w:color="FFFFFF" w:fill="auto"/>
          <w:lang w:val="en-US" w:eastAsia="ru-RU"/>
        </w:rPr>
        <w:t>registratura</w:t>
      </w:r>
      <w:proofErr w:type="spellEnd"/>
      <w:r w:rsidRPr="00D66E6B">
        <w:rPr>
          <w:rFonts w:ascii="Times New Roman" w:eastAsia="Calibri" w:hAnsi="Times New Roman" w:cs="Times New Roman"/>
          <w:bCs/>
          <w:sz w:val="24"/>
          <w:szCs w:val="28"/>
          <w:shd w:val="solid" w:color="FFFFFF" w:fill="auto"/>
          <w:lang w:eastAsia="ru-RU"/>
        </w:rPr>
        <w:t>@</w:t>
      </w:r>
      <w:proofErr w:type="spellStart"/>
      <w:r w:rsidRPr="00CC44F4">
        <w:rPr>
          <w:rFonts w:ascii="Times New Roman" w:eastAsia="Calibri" w:hAnsi="Times New Roman" w:cs="Times New Roman"/>
          <w:bCs/>
          <w:sz w:val="24"/>
          <w:szCs w:val="28"/>
          <w:shd w:val="solid" w:color="FFFFFF" w:fill="auto"/>
          <w:lang w:val="en-US" w:eastAsia="ru-RU"/>
        </w:rPr>
        <w:t>multiclinic</w:t>
      </w:r>
      <w:proofErr w:type="spellEnd"/>
      <w:r w:rsidRPr="00D66E6B">
        <w:rPr>
          <w:rFonts w:ascii="Times New Roman" w:eastAsia="Calibri" w:hAnsi="Times New Roman" w:cs="Times New Roman"/>
          <w:bCs/>
          <w:sz w:val="24"/>
          <w:szCs w:val="28"/>
          <w:shd w:val="solid" w:color="FFFFFF" w:fill="auto"/>
          <w:lang w:eastAsia="ru-RU"/>
        </w:rPr>
        <w:t>.</w:t>
      </w:r>
      <w:proofErr w:type="spellStart"/>
      <w:r w:rsidRPr="00CC44F4">
        <w:rPr>
          <w:rFonts w:ascii="Times New Roman" w:eastAsia="Calibri" w:hAnsi="Times New Roman" w:cs="Times New Roman"/>
          <w:bCs/>
          <w:sz w:val="24"/>
          <w:szCs w:val="28"/>
          <w:shd w:val="solid" w:color="FFFFFF" w:fill="auto"/>
          <w:lang w:val="en-US" w:eastAsia="ru-RU"/>
        </w:rPr>
        <w:t>ru</w:t>
      </w:r>
      <w:proofErr w:type="spellEnd"/>
      <w:r w:rsidRPr="00D66E6B">
        <w:rPr>
          <w:rFonts w:ascii="Times New Roman" w:eastAsia="Calibri" w:hAnsi="Times New Roman" w:cs="Times New Roman"/>
          <w:bCs/>
          <w:sz w:val="24"/>
          <w:szCs w:val="28"/>
          <w:shd w:val="solid" w:color="FFFFFF" w:fill="auto"/>
          <w:lang w:eastAsia="ru-RU"/>
        </w:rPr>
        <w:t xml:space="preserve"> тел.+7 382 290-19-41</w:t>
      </w:r>
    </w:p>
    <w:p w14:paraId="6EFE125F" w14:textId="27A91666" w:rsidR="00110F1B" w:rsidRPr="00D66E6B" w:rsidRDefault="00D66E6B" w:rsidP="00CC44F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66E6B">
        <w:rPr>
          <w:rFonts w:ascii="Times New Roman" w:eastAsia="Calibri" w:hAnsi="Times New Roman" w:cs="Times New Roman"/>
          <w:bCs/>
          <w:sz w:val="24"/>
          <w:szCs w:val="28"/>
          <w:shd w:val="solid" w:color="FFFFFF" w:fill="auto"/>
          <w:lang w:eastAsia="ru-RU"/>
        </w:rPr>
        <w:t>Лицензия на осуществление медицинской деятельности №Л041-01043-70/00325259 от 16.04.2019</w:t>
      </w:r>
      <w:r>
        <w:rPr>
          <w:rFonts w:ascii="Times New Roman" w:eastAsia="Calibri" w:hAnsi="Times New Roman" w:cs="Times New Roman"/>
          <w:bCs/>
          <w:sz w:val="24"/>
          <w:szCs w:val="28"/>
          <w:shd w:val="solid" w:color="FFFFFF" w:fill="auto"/>
          <w:lang w:eastAsia="ru-RU"/>
        </w:rPr>
        <w:t xml:space="preserve">, </w:t>
      </w:r>
      <w:r w:rsidRPr="00D66E6B">
        <w:rPr>
          <w:rFonts w:ascii="Times New Roman" w:eastAsia="Calibri" w:hAnsi="Times New Roman" w:cs="Times New Roman"/>
          <w:bCs/>
          <w:sz w:val="24"/>
          <w:szCs w:val="28"/>
          <w:shd w:val="solid" w:color="FFFFFF" w:fill="auto"/>
          <w:lang w:eastAsia="ru-RU"/>
        </w:rPr>
        <w:t>бессрочная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4619"/>
      </w:tblGrid>
      <w:tr w:rsidR="00110F1B" w:rsidRPr="00110F1B" w14:paraId="05DF03DC" w14:textId="77777777" w:rsidTr="008907F8">
        <w:tc>
          <w:tcPr>
            <w:tcW w:w="4736" w:type="dxa"/>
          </w:tcPr>
          <w:bookmarkEnd w:id="0"/>
          <w:p w14:paraId="2413B0D6" w14:textId="77777777" w:rsidR="00110F1B" w:rsidRPr="00110F1B" w:rsidRDefault="00110F1B" w:rsidP="00110F1B">
            <w:pPr>
              <w:jc w:val="center"/>
              <w:rPr>
                <w:b/>
                <w:bCs/>
                <w:sz w:val="24"/>
                <w:szCs w:val="24"/>
              </w:rPr>
            </w:pPr>
            <w:r w:rsidRPr="00110F1B">
              <w:rPr>
                <w:b/>
                <w:bCs/>
                <w:sz w:val="24"/>
                <w:szCs w:val="24"/>
              </w:rPr>
              <w:t xml:space="preserve">г. </w:t>
            </w:r>
            <w:bookmarkStart w:id="1" w:name="_Hlk80281533"/>
            <w:r w:rsidRPr="00110F1B">
              <w:rPr>
                <w:b/>
                <w:bCs/>
                <w:sz w:val="24"/>
                <w:szCs w:val="24"/>
              </w:rPr>
              <w:t>ТОМСК</w:t>
            </w:r>
            <w:bookmarkEnd w:id="1"/>
          </w:p>
          <w:p w14:paraId="2273D1FE" w14:textId="77777777" w:rsidR="00110F1B" w:rsidRPr="00110F1B" w:rsidRDefault="00110F1B" w:rsidP="00110F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19" w:type="dxa"/>
          </w:tcPr>
          <w:p w14:paraId="504BC55B" w14:textId="64D1FB2C" w:rsidR="00110F1B" w:rsidRPr="00110F1B" w:rsidRDefault="00110F1B" w:rsidP="00110F1B">
            <w:pPr>
              <w:jc w:val="right"/>
              <w:rPr>
                <w:b/>
                <w:sz w:val="24"/>
                <w:szCs w:val="24"/>
              </w:rPr>
            </w:pPr>
            <w:r w:rsidRPr="00110F1B">
              <w:rPr>
                <w:sz w:val="24"/>
                <w:szCs w:val="24"/>
              </w:rPr>
              <w:t xml:space="preserve">           </w:t>
            </w:r>
            <w:r w:rsidR="00D66E6B">
              <w:rPr>
                <w:sz w:val="24"/>
                <w:szCs w:val="24"/>
              </w:rPr>
              <w:t>02</w:t>
            </w:r>
            <w:r w:rsidRPr="00110F1B">
              <w:rPr>
                <w:sz w:val="24"/>
                <w:szCs w:val="24"/>
              </w:rPr>
              <w:t xml:space="preserve"> </w:t>
            </w:r>
            <w:r w:rsidR="00D66E6B">
              <w:rPr>
                <w:sz w:val="24"/>
                <w:szCs w:val="24"/>
              </w:rPr>
              <w:t>января</w:t>
            </w:r>
            <w:r w:rsidRPr="00110F1B">
              <w:rPr>
                <w:sz w:val="24"/>
                <w:szCs w:val="24"/>
              </w:rPr>
              <w:t xml:space="preserve"> 202</w:t>
            </w:r>
            <w:r w:rsidR="00D66E6B">
              <w:rPr>
                <w:sz w:val="24"/>
                <w:szCs w:val="24"/>
              </w:rPr>
              <w:t>3</w:t>
            </w:r>
            <w:r w:rsidRPr="00110F1B">
              <w:rPr>
                <w:sz w:val="24"/>
                <w:szCs w:val="24"/>
              </w:rPr>
              <w:t xml:space="preserve">    года  </w:t>
            </w:r>
          </w:p>
        </w:tc>
      </w:tr>
    </w:tbl>
    <w:p w14:paraId="014C53EB" w14:textId="77777777" w:rsidR="00110F1B" w:rsidRDefault="00110F1B" w:rsidP="007D2F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685758C8" w14:textId="39EE2D4A" w:rsidR="007D2F1A" w:rsidRPr="007D2F1A" w:rsidRDefault="007D2F1A" w:rsidP="007D2F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D2F1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Реализация права внеочередного оказания</w:t>
      </w:r>
    </w:p>
    <w:p w14:paraId="79F5ED09" w14:textId="77777777" w:rsidR="007D2F1A" w:rsidRPr="007D2F1A" w:rsidRDefault="007D2F1A" w:rsidP="007D2F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D2F1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медицинской помощи отдельным категориям граждан</w:t>
      </w:r>
    </w:p>
    <w:p w14:paraId="32DDFD43" w14:textId="7F231638" w:rsidR="007D2F1A" w:rsidRDefault="000A3C20" w:rsidP="000A3C2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A3C2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ООО "МК".</w:t>
      </w:r>
    </w:p>
    <w:p w14:paraId="001867B8" w14:textId="77777777" w:rsidR="000A3C20" w:rsidRPr="007D2F1A" w:rsidRDefault="000A3C20" w:rsidP="000A3C2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0949B56E" w14:textId="114A87B1" w:rsidR="007D2F1A" w:rsidRPr="007D2F1A" w:rsidRDefault="007D2F1A" w:rsidP="007D2F1A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D2F1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Медицинская помощь гражданам, имеющим право на внеочередное оказание медицинской помощи, оказывается в медицинских организациях, участвующих в реализации Территориальной программы государственных гарантий бесплатного оказания гражданам медицинской </w:t>
      </w:r>
      <w:proofErr w:type="gramStart"/>
      <w:r w:rsidRPr="007D2F1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помощи,  при</w:t>
      </w:r>
      <w:proofErr w:type="gramEnd"/>
      <w:r w:rsidRPr="007D2F1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наличии медицинских показаний. </w:t>
      </w:r>
      <w:r w:rsidR="000A3C20" w:rsidRPr="000A3C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ООО "МК"</w:t>
      </w:r>
      <w:r w:rsidRPr="007D2F1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не осуществляет оказание медицинской помощи в рамках территориальной программы ОМС. </w:t>
      </w:r>
    </w:p>
    <w:p w14:paraId="47C5F489" w14:textId="77777777" w:rsidR="007D2F1A" w:rsidRPr="007D2F1A" w:rsidRDefault="007D2F1A" w:rsidP="007D2F1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2ECFDB60" w14:textId="77777777" w:rsidR="007D2F1A" w:rsidRPr="007D2F1A" w:rsidRDefault="007D2F1A" w:rsidP="007D2F1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5D762F7E" w14:textId="11EF9265" w:rsidR="007D2F1A" w:rsidRPr="007D2F1A" w:rsidRDefault="007D2F1A" w:rsidP="007D2F1A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D2F1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Перечень льготных категорий граждан, имеющих право на внеочередное оказание медицинской помощи, согласно действующему законодательству Российской Федерации</w:t>
      </w:r>
    </w:p>
    <w:p w14:paraId="69C533CC" w14:textId="77777777" w:rsidR="007D2F1A" w:rsidRPr="007D2F1A" w:rsidRDefault="007D2F1A" w:rsidP="007D2F1A">
      <w:pPr>
        <w:shd w:val="clear" w:color="auto" w:fill="FFFFFF"/>
        <w:spacing w:before="150" w:after="150" w:line="408" w:lineRule="atLeas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450" w:type="dxa"/>
        <w:tblInd w:w="72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5305"/>
        <w:gridCol w:w="3476"/>
      </w:tblGrid>
      <w:tr w:rsidR="007D2F1A" w:rsidRPr="007D2F1A" w14:paraId="6FA344A6" w14:textId="77777777" w:rsidTr="007D2F1A">
        <w:tc>
          <w:tcPr>
            <w:tcW w:w="6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D610B73" w14:textId="77777777" w:rsidR="007D2F1A" w:rsidRPr="007D2F1A" w:rsidRDefault="007D2F1A" w:rsidP="007D2F1A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F011BA9" w14:textId="77777777" w:rsidR="007D2F1A" w:rsidRPr="007D2F1A" w:rsidRDefault="007D2F1A" w:rsidP="007D2F1A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Льготные категории граждан</w:t>
            </w:r>
          </w:p>
        </w:tc>
        <w:tc>
          <w:tcPr>
            <w:tcW w:w="351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88EF6EB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7D2F1A" w:rsidRPr="007D2F1A" w14:paraId="6DBDCB0B" w14:textId="77777777" w:rsidTr="007D2F1A">
        <w:tc>
          <w:tcPr>
            <w:tcW w:w="6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58D85BF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150CA88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Великой Отечественной войны, участники Великой Отечественной войны, инвалиды боевых действий (ст.</w:t>
            </w:r>
            <w:proofErr w:type="gramStart"/>
            <w:r w:rsidRPr="007D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14,ст.</w:t>
            </w:r>
            <w:proofErr w:type="gramEnd"/>
            <w:r w:rsidRPr="007D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</w:t>
            </w:r>
          </w:p>
        </w:tc>
        <w:tc>
          <w:tcPr>
            <w:tcW w:w="3510" w:type="dxa"/>
            <w:vMerge w:val="restar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376643A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12.01.1995 N 5-ФЗ (ред. от 02.12.2019) «О ветеранах» (с изм. и доп., вступ. в силу с 01.01.2020)</w:t>
            </w:r>
          </w:p>
          <w:p w14:paraId="3FEFCDFA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2F1A" w:rsidRPr="007D2F1A" w14:paraId="0B8F2CAE" w14:textId="77777777" w:rsidTr="007D2F1A">
        <w:tc>
          <w:tcPr>
            <w:tcW w:w="6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52357A3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7E5DEC2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Ветераны боевых действий (ст.16)</w:t>
            </w:r>
          </w:p>
        </w:tc>
        <w:tc>
          <w:tcPr>
            <w:tcW w:w="0" w:type="auto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vAlign w:val="center"/>
            <w:hideMark/>
          </w:tcPr>
          <w:p w14:paraId="289F8A73" w14:textId="77777777" w:rsidR="007D2F1A" w:rsidRPr="007D2F1A" w:rsidRDefault="007D2F1A" w:rsidP="007D2F1A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F1A" w:rsidRPr="007D2F1A" w14:paraId="7AA674D0" w14:textId="77777777" w:rsidTr="007D2F1A">
        <w:tc>
          <w:tcPr>
            <w:tcW w:w="6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EB1CCF5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61079E4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военнослужащих, награжденных орденами или </w:t>
            </w:r>
            <w:r w:rsidRPr="007D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медалями СССР за службу в указанный период (ст.17)</w:t>
            </w:r>
          </w:p>
        </w:tc>
        <w:tc>
          <w:tcPr>
            <w:tcW w:w="0" w:type="auto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vAlign w:val="center"/>
            <w:hideMark/>
          </w:tcPr>
          <w:p w14:paraId="51210415" w14:textId="77777777" w:rsidR="007D2F1A" w:rsidRPr="007D2F1A" w:rsidRDefault="007D2F1A" w:rsidP="007D2F1A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F1A" w:rsidRPr="007D2F1A" w14:paraId="1CFD0050" w14:textId="77777777" w:rsidTr="007D2F1A">
        <w:tc>
          <w:tcPr>
            <w:tcW w:w="6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EDC51F0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5404020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Лица, награжденные знаком «Жителю блокадного Ленинграда» (ст.18)</w:t>
            </w:r>
          </w:p>
        </w:tc>
        <w:tc>
          <w:tcPr>
            <w:tcW w:w="0" w:type="auto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vAlign w:val="center"/>
            <w:hideMark/>
          </w:tcPr>
          <w:p w14:paraId="4CE8E098" w14:textId="77777777" w:rsidR="007D2F1A" w:rsidRPr="007D2F1A" w:rsidRDefault="007D2F1A" w:rsidP="007D2F1A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F1A" w:rsidRPr="007D2F1A" w14:paraId="6566CB41" w14:textId="77777777" w:rsidTr="007D2F1A">
        <w:tc>
          <w:tcPr>
            <w:tcW w:w="6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101AF6A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8B351BF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 (ст.19)</w:t>
            </w:r>
          </w:p>
        </w:tc>
        <w:tc>
          <w:tcPr>
            <w:tcW w:w="0" w:type="auto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vAlign w:val="center"/>
            <w:hideMark/>
          </w:tcPr>
          <w:p w14:paraId="0253D6DF" w14:textId="77777777" w:rsidR="007D2F1A" w:rsidRPr="007D2F1A" w:rsidRDefault="007D2F1A" w:rsidP="007D2F1A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F1A" w:rsidRPr="007D2F1A" w14:paraId="1C141951" w14:textId="77777777" w:rsidTr="007D2F1A">
        <w:tc>
          <w:tcPr>
            <w:tcW w:w="6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39056D5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35FE82B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Члены семей погибших (умерших) инвалидов войны, участников Великой Отечественной войны и ветеранов боевых действий (ст.21)</w:t>
            </w:r>
          </w:p>
        </w:tc>
        <w:tc>
          <w:tcPr>
            <w:tcW w:w="0" w:type="auto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vAlign w:val="center"/>
            <w:hideMark/>
          </w:tcPr>
          <w:p w14:paraId="515A9BB4" w14:textId="77777777" w:rsidR="007D2F1A" w:rsidRPr="007D2F1A" w:rsidRDefault="007D2F1A" w:rsidP="007D2F1A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F1A" w:rsidRPr="007D2F1A" w14:paraId="7EA5E0F4" w14:textId="77777777" w:rsidTr="007D2F1A">
        <w:tc>
          <w:tcPr>
            <w:tcW w:w="6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A1BF27F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D32C336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награжденные нагрудным знаком «Почетный донор России», граждане Российской Федерации, награжденные нагрудным знаком «Почетный донор СССР» и постоянно проживающие на территории Российской Федерации (ст.21)</w:t>
            </w:r>
          </w:p>
        </w:tc>
        <w:tc>
          <w:tcPr>
            <w:tcW w:w="351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F77B6A0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20.07.2012 N 125-ФЗ (ред. от 07.03.2018) «О донорстве крови и ее компонентов» (с изм. и доп., вступ. в силу с 01.01.2019)</w:t>
            </w:r>
          </w:p>
        </w:tc>
      </w:tr>
      <w:tr w:rsidR="007D2F1A" w:rsidRPr="007D2F1A" w14:paraId="4B2DCDAC" w14:textId="77777777" w:rsidTr="007D2F1A">
        <w:tc>
          <w:tcPr>
            <w:tcW w:w="6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CB3DFC3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B9BFDB3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Граждане, удостоенные звания Героев Советского Союза, Героев Российской Федерации и полные кавалеры ордена Славы</w:t>
            </w:r>
          </w:p>
        </w:tc>
        <w:tc>
          <w:tcPr>
            <w:tcW w:w="3510" w:type="dxa"/>
            <w:vMerge w:val="restar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A60AF45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РФ от 15.01.1993 N 4301-1 (ред. от 06.06.2019) «О статусе Героев Советского Союза, Героев Российской </w:t>
            </w:r>
            <w:r w:rsidRPr="007D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 и полных кавалеров ордена Славы», ст.4</w:t>
            </w:r>
          </w:p>
          <w:p w14:paraId="3A30AB7B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82F571C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2F1A" w:rsidRPr="007D2F1A" w14:paraId="682A47C0" w14:textId="77777777" w:rsidTr="007D2F1A">
        <w:tc>
          <w:tcPr>
            <w:tcW w:w="6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7382D1B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12734B0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семей Героев Советского Союза, Героев Российской Федерации и полных кавалеров </w:t>
            </w:r>
            <w:r w:rsidRPr="007D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ордена Славы(супруги, родители, дети в возрасте до 18 лет, дети старше 18 лет, ставшими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обучения)</w:t>
            </w:r>
          </w:p>
        </w:tc>
        <w:tc>
          <w:tcPr>
            <w:tcW w:w="0" w:type="auto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vAlign w:val="center"/>
            <w:hideMark/>
          </w:tcPr>
          <w:p w14:paraId="581CE92D" w14:textId="77777777" w:rsidR="007D2F1A" w:rsidRPr="007D2F1A" w:rsidRDefault="007D2F1A" w:rsidP="007D2F1A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2F1A" w:rsidRPr="007D2F1A" w14:paraId="06A120F1" w14:textId="77777777" w:rsidTr="007D2F1A">
        <w:tc>
          <w:tcPr>
            <w:tcW w:w="6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90F8557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8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37B265C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Вдовы (вдовцы) Героев Советского Союза, Героев Российской Федерации и полных кавалеров ордена Славы, независимо от даты смерти (гибели) Героя и полного кавалера ордена Славы</w:t>
            </w:r>
            <w:r w:rsidRPr="007D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7D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родители, дети в возрасте до 18 лет, дети старше 18 лет, ставшими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</w:t>
            </w:r>
          </w:p>
        </w:tc>
        <w:tc>
          <w:tcPr>
            <w:tcW w:w="0" w:type="auto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vAlign w:val="center"/>
            <w:hideMark/>
          </w:tcPr>
          <w:p w14:paraId="467B6366" w14:textId="77777777" w:rsidR="007D2F1A" w:rsidRPr="007D2F1A" w:rsidRDefault="007D2F1A" w:rsidP="007D2F1A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2F1A" w:rsidRPr="007D2F1A" w14:paraId="11FE151C" w14:textId="77777777" w:rsidTr="007D2F1A">
        <w:tc>
          <w:tcPr>
            <w:tcW w:w="6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E796BB4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8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325D466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удостоенные звания Героев Социалистического Труда, Героев Труда Российской Федерации и награжденные орденом Трудовой Славы трех степеней (полные кавалеры ордена Трудовой Славы)</w:t>
            </w:r>
          </w:p>
        </w:tc>
        <w:tc>
          <w:tcPr>
            <w:tcW w:w="3510" w:type="dxa"/>
            <w:vMerge w:val="restar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D521836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09.01.1997 N 5-ФЗ (ред. от 06.06.2019) «О предоставлении социальных гарантий Героям Социалистического Труда, Героям Труда Российской Федерации и полным кавалерам ордена Трудовой Славы», ст.2</w:t>
            </w:r>
          </w:p>
          <w:p w14:paraId="71778A35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D2F1A" w:rsidRPr="007D2F1A" w14:paraId="40D5168A" w14:textId="77777777" w:rsidTr="007D2F1A">
        <w:tc>
          <w:tcPr>
            <w:tcW w:w="6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B7C7E67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8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20A2E34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Вдовы (вдовцы) Героев Социалистического Труда, Героев Труда Российской Федерации или полных кавалеров ордена Трудовой Славы, не вступивших в повторный брак (независимо от даты смерти (гибели) Героя Социалистического Труда, Героя Труда Российской Федерации или полного кавалера ордена Трудовой Славы)</w:t>
            </w:r>
          </w:p>
        </w:tc>
        <w:tc>
          <w:tcPr>
            <w:tcW w:w="0" w:type="auto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vAlign w:val="center"/>
            <w:hideMark/>
          </w:tcPr>
          <w:p w14:paraId="6B9B533C" w14:textId="77777777" w:rsidR="007D2F1A" w:rsidRPr="007D2F1A" w:rsidRDefault="007D2F1A" w:rsidP="007D2F1A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F1A" w:rsidRPr="007D2F1A" w14:paraId="7790C5E2" w14:textId="77777777" w:rsidTr="007D2F1A">
        <w:tc>
          <w:tcPr>
            <w:tcW w:w="6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9CE7BC8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8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16F84B8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Бывшие несовершеннолетние узники концлагерей, гетто, других мест принудительного </w:t>
            </w:r>
            <w:r w:rsidRPr="007D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содержания, созданных фашистами и их союзниками в период второй мировой войны</w:t>
            </w:r>
          </w:p>
        </w:tc>
        <w:tc>
          <w:tcPr>
            <w:tcW w:w="351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E43513E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закон от 22.08.2004 N 122-ФЗ (ред. от 03.08.2018) «О внесении </w:t>
            </w:r>
            <w:r w:rsidRPr="007D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(с изм. и доп., вступ. в силу с 01.01.2019), ст.154,п.8</w:t>
            </w:r>
          </w:p>
        </w:tc>
      </w:tr>
      <w:tr w:rsidR="007D2F1A" w:rsidRPr="007D2F1A" w14:paraId="0EAB8E2F" w14:textId="77777777" w:rsidTr="007D2F1A">
        <w:tc>
          <w:tcPr>
            <w:tcW w:w="6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80473CE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538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DDB4D53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Граждане, подвергшихся воздействию радиации вследствие катастрофы на Чернобыльской АЭС</w:t>
            </w:r>
          </w:p>
        </w:tc>
        <w:tc>
          <w:tcPr>
            <w:tcW w:w="351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132386D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РФ от 15.05.1991 N 1244-1 (ред. от 02.12.2019) «О социальной защите граждан, подвергшихся воздействию радиации вследствие катастрофы на Чернобыльской АЭС» (ст.</w:t>
            </w:r>
            <w:proofErr w:type="gramStart"/>
            <w:r w:rsidRPr="007D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14,п.</w:t>
            </w:r>
            <w:proofErr w:type="gramEnd"/>
            <w:r w:rsidRPr="007D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</w:t>
            </w:r>
          </w:p>
        </w:tc>
      </w:tr>
      <w:tr w:rsidR="007D2F1A" w:rsidRPr="007D2F1A" w14:paraId="1867A87F" w14:textId="77777777" w:rsidTr="007D2F1A">
        <w:tc>
          <w:tcPr>
            <w:tcW w:w="6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67A59B8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8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ED0CDF8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351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B7A930A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26.11.1998 N 175-ФЗ (ред. от 07.03.2018) «О социальной защите граждан Российской Федерации, подвергшихся воздействию радиации </w:t>
            </w:r>
            <w:r w:rsidRPr="007D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вследствие аварии в 1957 году на производственном объединении «Маяк» и сбросов радиоактивных отходов в реку Теча» (ст.2-7)</w:t>
            </w:r>
          </w:p>
        </w:tc>
      </w:tr>
      <w:tr w:rsidR="007D2F1A" w:rsidRPr="007D2F1A" w14:paraId="322C5EF7" w14:textId="77777777" w:rsidTr="007D2F1A">
        <w:tc>
          <w:tcPr>
            <w:tcW w:w="6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BB7DD03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538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7A6A3DE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Граждане, подвергшиеся радиационному воздействию вследствие ядерных испытаний на Семипалатинском полигоне</w:t>
            </w:r>
          </w:p>
        </w:tc>
        <w:tc>
          <w:tcPr>
            <w:tcW w:w="351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EE94515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10.01.2002 N 2-ФЗ (ред. от 02.12.2019)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  <w:p w14:paraId="260BEA68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изм. и доп., вступ. в силу с 01.01.2020) (ст.</w:t>
            </w:r>
            <w:proofErr w:type="gramStart"/>
            <w:r w:rsidRPr="007D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2,п.</w:t>
            </w:r>
            <w:proofErr w:type="gramEnd"/>
            <w:r w:rsidRPr="007D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</w:tr>
      <w:tr w:rsidR="007D2F1A" w:rsidRPr="007D2F1A" w14:paraId="218CD5A7" w14:textId="77777777" w:rsidTr="007D2F1A">
        <w:tc>
          <w:tcPr>
            <w:tcW w:w="6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B43F2A2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38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8C026F1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признанные инвалидами I и II групп</w:t>
            </w:r>
          </w:p>
          <w:p w14:paraId="6EA2A937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1428FA0" w14:textId="77777777" w:rsidR="007D2F1A" w:rsidRPr="007D2F1A" w:rsidRDefault="007D2F1A" w:rsidP="007D2F1A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РФ от 02.10.1992 N 1157 (ред. от 01.07.2014) «О дополнительных мерах государственной поддержки инвалидов»</w:t>
            </w:r>
          </w:p>
        </w:tc>
      </w:tr>
    </w:tbl>
    <w:p w14:paraId="32ED2A21" w14:textId="77777777" w:rsidR="007D2F1A" w:rsidRPr="007D2F1A" w:rsidRDefault="007D2F1A" w:rsidP="007D2F1A">
      <w:p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2F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sectPr w:rsidR="007D2F1A" w:rsidRPr="007D2F1A" w:rsidSect="007D2F1A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1A"/>
    <w:rsid w:val="000A3C20"/>
    <w:rsid w:val="00110F1B"/>
    <w:rsid w:val="007D2F1A"/>
    <w:rsid w:val="00CC44F4"/>
    <w:rsid w:val="00D66E6B"/>
    <w:rsid w:val="00D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570F"/>
  <w15:chartTrackingRefBased/>
  <w15:docId w15:val="{000FF271-CBB4-475C-919D-83AA2E92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10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10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5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947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v</dc:creator>
  <cp:keywords/>
  <dc:description/>
  <cp:lastModifiedBy>User</cp:lastModifiedBy>
  <cp:revision>2</cp:revision>
  <dcterms:created xsi:type="dcterms:W3CDTF">2022-12-24T06:05:00Z</dcterms:created>
  <dcterms:modified xsi:type="dcterms:W3CDTF">2022-12-24T06:05:00Z</dcterms:modified>
</cp:coreProperties>
</file>